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184D40" w:rsidP="00A3628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Prof.dr.ing. </w:t>
            </w:r>
            <w:proofErr w:type="spellStart"/>
            <w:r w:rsidR="00A3628A">
              <w:rPr>
                <w:b/>
              </w:rPr>
              <w:t>Nicu</w:t>
            </w:r>
            <w:proofErr w:type="spellEnd"/>
            <w:r w:rsidR="00A3628A">
              <w:rPr>
                <w:b/>
              </w:rPr>
              <w:t xml:space="preserve"> BIZON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8E3A9E" w:rsidP="0005694B">
            <w:pPr>
              <w:spacing w:after="0"/>
            </w:pPr>
            <w:proofErr w:type="spellStart"/>
            <w:r w:rsidRPr="00A3628A">
              <w:rPr>
                <w:rFonts w:cs="Verdana"/>
              </w:rPr>
              <w:t>Electronica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putere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000938CD" w:rsidP="006772A0">
            <w:pPr>
              <w:spacing w:after="0"/>
            </w:pPr>
            <w:r w:rsidRPr="006772A0">
              <w:t>EA3, RST3</w:t>
            </w:r>
          </w:p>
        </w:tc>
        <w:tc>
          <w:tcPr>
            <w:tcW w:w="2802" w:type="dxa"/>
            <w:vAlign w:val="center"/>
          </w:tcPr>
          <w:p w:rsidR="000938CD" w:rsidRPr="006772A0" w:rsidRDefault="0005694B" w:rsidP="00EF3A4C">
            <w:pPr>
              <w:spacing w:after="0"/>
            </w:pPr>
            <w:proofErr w:type="spellStart"/>
            <w:r>
              <w:t>Luni</w:t>
            </w:r>
            <w:proofErr w:type="spellEnd"/>
            <w:r w:rsidR="008D7F34" w:rsidRPr="006772A0">
              <w:t>, 1</w:t>
            </w:r>
            <w:r w:rsidR="008F22E0">
              <w:t>6</w:t>
            </w:r>
            <w:r w:rsidR="008D7F34" w:rsidRPr="006772A0">
              <w:t xml:space="preserve"> </w:t>
            </w:r>
            <w:r>
              <w:t>–</w:t>
            </w:r>
            <w:r w:rsidR="008D7F34" w:rsidRPr="006772A0">
              <w:t xml:space="preserve"> </w:t>
            </w:r>
            <w:r w:rsidR="00FD007B">
              <w:t>18, pare</w:t>
            </w:r>
          </w:p>
        </w:tc>
        <w:tc>
          <w:tcPr>
            <w:tcW w:w="991" w:type="dxa"/>
            <w:vAlign w:val="center"/>
          </w:tcPr>
          <w:p w:rsidR="000938CD" w:rsidRPr="006772A0" w:rsidRDefault="008E3A9E" w:rsidP="008E3A9E">
            <w:pPr>
              <w:spacing w:after="0"/>
              <w:jc w:val="center"/>
            </w:pPr>
            <w:r>
              <w:t>T405</w:t>
            </w:r>
          </w:p>
        </w:tc>
      </w:tr>
      <w:tr w:rsidR="008E3A9E" w:rsidTr="00EF3A4C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05694B">
            <w:pPr>
              <w:spacing w:after="0"/>
            </w:pPr>
            <w:proofErr w:type="spellStart"/>
            <w:r w:rsidRPr="00A3628A">
              <w:rPr>
                <w:rFonts w:cs="Verdana"/>
              </w:rPr>
              <w:t>Convertoare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electronice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putere</w:t>
            </w:r>
            <w:proofErr w:type="spellEnd"/>
          </w:p>
        </w:tc>
        <w:tc>
          <w:tcPr>
            <w:tcW w:w="2647" w:type="dxa"/>
            <w:vAlign w:val="center"/>
          </w:tcPr>
          <w:p w:rsidR="008E3A9E" w:rsidRPr="006772A0" w:rsidRDefault="008E3A9E" w:rsidP="0005694B">
            <w:pPr>
              <w:spacing w:after="0"/>
            </w:pPr>
            <w:r>
              <w:t>EA4</w:t>
            </w:r>
          </w:p>
        </w:tc>
        <w:tc>
          <w:tcPr>
            <w:tcW w:w="2802" w:type="dxa"/>
            <w:vAlign w:val="center"/>
          </w:tcPr>
          <w:p w:rsidR="008E3A9E" w:rsidRPr="006772A0" w:rsidRDefault="008F22E0" w:rsidP="0005694B">
            <w:pPr>
              <w:spacing w:after="0"/>
            </w:pPr>
            <w:r>
              <w:t>Marti</w:t>
            </w:r>
            <w:r w:rsidR="008E3A9E" w:rsidRPr="006772A0">
              <w:t>, 1</w:t>
            </w:r>
            <w:r w:rsidR="008E3A9E">
              <w:t>4</w:t>
            </w:r>
            <w:r w:rsidR="002330EF">
              <w:t xml:space="preserve"> </w:t>
            </w:r>
            <w:r w:rsidR="008E3A9E" w:rsidRPr="006772A0">
              <w:t>-</w:t>
            </w:r>
            <w:r w:rsidR="002330EF">
              <w:t xml:space="preserve"> </w:t>
            </w:r>
            <w:r w:rsidR="008E3A9E" w:rsidRPr="006772A0">
              <w:t>1</w:t>
            </w:r>
            <w:r w:rsidR="002330EF">
              <w:t>5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EF3A4C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Convertoare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statice</w:t>
            </w:r>
            <w:proofErr w:type="spellEnd"/>
          </w:p>
        </w:tc>
        <w:tc>
          <w:tcPr>
            <w:tcW w:w="2647" w:type="dxa"/>
            <w:vAlign w:val="center"/>
          </w:tcPr>
          <w:p w:rsidR="008E3A9E" w:rsidRPr="006772A0" w:rsidRDefault="008E3A9E" w:rsidP="006772A0">
            <w:pPr>
              <w:spacing w:after="0"/>
            </w:pPr>
            <w:r>
              <w:t>EM</w:t>
            </w:r>
            <w:r w:rsidRPr="006772A0">
              <w:t>3</w:t>
            </w:r>
          </w:p>
        </w:tc>
        <w:tc>
          <w:tcPr>
            <w:tcW w:w="2802" w:type="dxa"/>
            <w:vAlign w:val="center"/>
          </w:tcPr>
          <w:p w:rsidR="008E3A9E" w:rsidRPr="006772A0" w:rsidRDefault="00A24CDB" w:rsidP="0005694B">
            <w:pPr>
              <w:spacing w:after="0"/>
            </w:pPr>
            <w:proofErr w:type="spellStart"/>
            <w:r>
              <w:t>Luni</w:t>
            </w:r>
            <w:proofErr w:type="spellEnd"/>
            <w:r w:rsidR="00EF3A4C">
              <w:t>, 9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 w:rsidR="00EF3A4C">
              <w:t>0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EF3A4C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8E3A9E" w:rsidRPr="00A3628A" w:rsidRDefault="00EF3A4C" w:rsidP="00C46149">
            <w:pPr>
              <w:spacing w:after="0"/>
            </w:pPr>
            <w:proofErr w:type="spellStart"/>
            <w:r>
              <w:rPr>
                <w:rFonts w:cs="Verdana"/>
              </w:rPr>
              <w:t>Teoria</w:t>
            </w:r>
            <w:proofErr w:type="spellEnd"/>
            <w:r>
              <w:rPr>
                <w:rFonts w:cs="Verdana"/>
              </w:rPr>
              <w:t xml:space="preserve"> </w:t>
            </w:r>
            <w:proofErr w:type="spellStart"/>
            <w:r>
              <w:rPr>
                <w:rFonts w:cs="Verdana"/>
              </w:rPr>
              <w:t>Sistemelor</w:t>
            </w:r>
            <w:proofErr w:type="spellEnd"/>
          </w:p>
        </w:tc>
        <w:tc>
          <w:tcPr>
            <w:tcW w:w="2647" w:type="dxa"/>
            <w:vAlign w:val="center"/>
          </w:tcPr>
          <w:p w:rsidR="008E3A9E" w:rsidRPr="006772A0" w:rsidRDefault="00EF3A4C" w:rsidP="00EF3A4C">
            <w:pPr>
              <w:spacing w:after="0"/>
            </w:pPr>
            <w:r>
              <w:t>C3</w:t>
            </w:r>
            <w:r w:rsidR="008E3A9E">
              <w:t xml:space="preserve"> </w:t>
            </w:r>
          </w:p>
        </w:tc>
        <w:tc>
          <w:tcPr>
            <w:tcW w:w="2802" w:type="dxa"/>
            <w:vAlign w:val="center"/>
          </w:tcPr>
          <w:p w:rsidR="008E3A9E" w:rsidRDefault="00AA2BC9" w:rsidP="0005694B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12 - 13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8E3A9E" w:rsidTr="00EF3A4C">
        <w:tc>
          <w:tcPr>
            <w:tcW w:w="518" w:type="dxa"/>
            <w:vAlign w:val="center"/>
          </w:tcPr>
          <w:p w:rsidR="008E3A9E" w:rsidRDefault="008E3A9E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8E3A9E" w:rsidRPr="00A3628A" w:rsidRDefault="008E3A9E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Modelarea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simularea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proceselor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sistemelor</w:t>
            </w:r>
            <w:proofErr w:type="spellEnd"/>
          </w:p>
        </w:tc>
        <w:tc>
          <w:tcPr>
            <w:tcW w:w="2647" w:type="dxa"/>
            <w:vAlign w:val="center"/>
          </w:tcPr>
          <w:p w:rsidR="008E3A9E" w:rsidRPr="006772A0" w:rsidRDefault="008E3A9E" w:rsidP="006772A0">
            <w:pPr>
              <w:spacing w:after="0"/>
            </w:pPr>
            <w:r>
              <w:t>SECPI1</w:t>
            </w:r>
          </w:p>
        </w:tc>
        <w:tc>
          <w:tcPr>
            <w:tcW w:w="2802" w:type="dxa"/>
            <w:vAlign w:val="center"/>
          </w:tcPr>
          <w:p w:rsidR="008E3A9E" w:rsidRDefault="002330EF" w:rsidP="0005694B">
            <w:pPr>
              <w:spacing w:after="0"/>
            </w:pPr>
            <w:r>
              <w:t>Marti</w:t>
            </w:r>
            <w:r w:rsidR="00AA2BC9">
              <w:t>,</w:t>
            </w:r>
            <w:r>
              <w:t xml:space="preserve"> 15 - 16</w:t>
            </w:r>
          </w:p>
        </w:tc>
        <w:tc>
          <w:tcPr>
            <w:tcW w:w="991" w:type="dxa"/>
          </w:tcPr>
          <w:p w:rsidR="008E3A9E" w:rsidRDefault="008E3A9E" w:rsidP="008E3A9E">
            <w:pPr>
              <w:jc w:val="center"/>
            </w:pPr>
            <w:r w:rsidRPr="008E51AD">
              <w:t>T405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11295C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EF3A4C" w:rsidRPr="00A3628A" w:rsidRDefault="00EF3A4C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Structuri</w:t>
            </w:r>
            <w:proofErr w:type="spellEnd"/>
            <w:r w:rsidRPr="00A3628A">
              <w:rPr>
                <w:rFonts w:cs="Verdana"/>
              </w:rPr>
              <w:t xml:space="preserve"> de control </w:t>
            </w:r>
            <w:proofErr w:type="spellStart"/>
            <w:r w:rsidRPr="00A3628A">
              <w:rPr>
                <w:rFonts w:cs="Verdana"/>
              </w:rPr>
              <w:t>și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acționare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pentru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conducerea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proceselor</w:t>
            </w:r>
            <w:proofErr w:type="spellEnd"/>
          </w:p>
        </w:tc>
        <w:tc>
          <w:tcPr>
            <w:tcW w:w="2647" w:type="dxa"/>
            <w:vAlign w:val="center"/>
          </w:tcPr>
          <w:p w:rsidR="00EF3A4C" w:rsidRDefault="00EF3A4C" w:rsidP="006772A0">
            <w:pPr>
              <w:spacing w:after="0"/>
            </w:pPr>
            <w:r>
              <w:t>SECPI2, IESI2</w:t>
            </w:r>
          </w:p>
        </w:tc>
        <w:tc>
          <w:tcPr>
            <w:tcW w:w="2802" w:type="dxa"/>
            <w:vAlign w:val="center"/>
          </w:tcPr>
          <w:p w:rsidR="00EF3A4C" w:rsidRDefault="00EF3A4C" w:rsidP="00AA2BC9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18 – 20, pare</w:t>
            </w:r>
          </w:p>
        </w:tc>
        <w:tc>
          <w:tcPr>
            <w:tcW w:w="991" w:type="dxa"/>
          </w:tcPr>
          <w:p w:rsidR="00EF3A4C" w:rsidRDefault="00EF3A4C" w:rsidP="008E3A9E">
            <w:pPr>
              <w:jc w:val="center"/>
            </w:pPr>
            <w:r w:rsidRPr="000C7CA9">
              <w:t>T405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11295C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EF3A4C" w:rsidRPr="00A3628A" w:rsidRDefault="00EF3A4C" w:rsidP="00C46149">
            <w:pPr>
              <w:spacing w:after="0"/>
              <w:rPr>
                <w:rFonts w:cs="Verdana"/>
              </w:rPr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de control </w:t>
            </w:r>
            <w:proofErr w:type="spellStart"/>
            <w:r w:rsidRPr="00A3628A">
              <w:rPr>
                <w:rFonts w:cs="Verdana"/>
              </w:rPr>
              <w:t>pentru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surse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regenerabile</w:t>
            </w:r>
            <w:proofErr w:type="spellEnd"/>
          </w:p>
        </w:tc>
        <w:tc>
          <w:tcPr>
            <w:tcW w:w="2647" w:type="dxa"/>
            <w:vAlign w:val="center"/>
          </w:tcPr>
          <w:p w:rsidR="00EF3A4C" w:rsidRDefault="00EF3A4C" w:rsidP="006772A0">
            <w:pPr>
              <w:spacing w:after="0"/>
            </w:pPr>
            <w:r>
              <w:t>SCE1</w:t>
            </w:r>
          </w:p>
        </w:tc>
        <w:tc>
          <w:tcPr>
            <w:tcW w:w="2802" w:type="dxa"/>
            <w:vAlign w:val="center"/>
          </w:tcPr>
          <w:p w:rsidR="00EF3A4C" w:rsidRDefault="00EF3A4C" w:rsidP="002330EF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13 - 14</w:t>
            </w:r>
          </w:p>
        </w:tc>
        <w:tc>
          <w:tcPr>
            <w:tcW w:w="991" w:type="dxa"/>
          </w:tcPr>
          <w:p w:rsidR="00EF3A4C" w:rsidRDefault="00EF3A4C" w:rsidP="008E3A9E">
            <w:pPr>
              <w:jc w:val="center"/>
            </w:pPr>
            <w:r w:rsidRPr="000C7CA9">
              <w:t>T405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C46149">
            <w:pPr>
              <w:spacing w:after="0"/>
              <w:jc w:val="center"/>
            </w:pPr>
            <w:r>
              <w:t>8</w:t>
            </w:r>
          </w:p>
        </w:tc>
        <w:tc>
          <w:tcPr>
            <w:tcW w:w="2330" w:type="dxa"/>
            <w:vAlign w:val="center"/>
          </w:tcPr>
          <w:p w:rsidR="00EF3A4C" w:rsidRPr="00A3628A" w:rsidRDefault="00EF3A4C" w:rsidP="00C46149">
            <w:pPr>
              <w:spacing w:after="0"/>
            </w:pPr>
            <w:proofErr w:type="spellStart"/>
            <w:r w:rsidRPr="00A3628A">
              <w:rPr>
                <w:rFonts w:cs="Verdana"/>
              </w:rPr>
              <w:t>Sisteme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hibride</w:t>
            </w:r>
            <w:proofErr w:type="spellEnd"/>
            <w:r w:rsidRPr="00A3628A">
              <w:rPr>
                <w:rFonts w:cs="Verdana"/>
              </w:rPr>
              <w:t xml:space="preserve"> de </w:t>
            </w:r>
            <w:proofErr w:type="spellStart"/>
            <w:r w:rsidRPr="00A3628A">
              <w:rPr>
                <w:rFonts w:cs="Verdana"/>
              </w:rPr>
              <w:t>energie</w:t>
            </w:r>
            <w:proofErr w:type="spellEnd"/>
            <w:r w:rsidRPr="00A3628A">
              <w:rPr>
                <w:rFonts w:cs="Verdana"/>
              </w:rPr>
              <w:t xml:space="preserve"> </w:t>
            </w:r>
            <w:proofErr w:type="spellStart"/>
            <w:r w:rsidRPr="00A3628A">
              <w:rPr>
                <w:rFonts w:cs="Verdana"/>
              </w:rPr>
              <w:t>electrica</w:t>
            </w:r>
            <w:proofErr w:type="spellEnd"/>
          </w:p>
        </w:tc>
        <w:tc>
          <w:tcPr>
            <w:tcW w:w="2647" w:type="dxa"/>
            <w:vAlign w:val="center"/>
          </w:tcPr>
          <w:p w:rsidR="00EF3A4C" w:rsidRDefault="00EF3A4C" w:rsidP="006772A0">
            <w:pPr>
              <w:spacing w:after="0"/>
            </w:pPr>
            <w:r>
              <w:t>SCE2</w:t>
            </w:r>
          </w:p>
        </w:tc>
        <w:tc>
          <w:tcPr>
            <w:tcW w:w="2802" w:type="dxa"/>
            <w:vAlign w:val="center"/>
          </w:tcPr>
          <w:p w:rsidR="00EF3A4C" w:rsidRDefault="00EF3A4C" w:rsidP="00AA2BC9">
            <w:pPr>
              <w:spacing w:after="0"/>
            </w:pPr>
            <w:proofErr w:type="spellStart"/>
            <w:r>
              <w:t>Luni</w:t>
            </w:r>
            <w:proofErr w:type="spellEnd"/>
            <w:r>
              <w:t>, 20</w:t>
            </w:r>
            <w:r w:rsidRPr="006772A0">
              <w:t xml:space="preserve"> </w:t>
            </w:r>
            <w:r>
              <w:t>– 21</w:t>
            </w:r>
          </w:p>
        </w:tc>
        <w:tc>
          <w:tcPr>
            <w:tcW w:w="991" w:type="dxa"/>
          </w:tcPr>
          <w:p w:rsidR="00EF3A4C" w:rsidRDefault="00EF3A4C" w:rsidP="008E3A9E">
            <w:pPr>
              <w:jc w:val="center"/>
            </w:pPr>
            <w:r w:rsidRPr="000C7CA9">
              <w:t>T405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C46149">
            <w:pPr>
              <w:spacing w:after="0"/>
              <w:jc w:val="center"/>
            </w:pPr>
            <w:r>
              <w:t>9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EF3A4C" w:rsidRPr="006772A0" w:rsidRDefault="00EF3A4C" w:rsidP="00184D40">
            <w:pPr>
              <w:spacing w:after="0"/>
            </w:pPr>
            <w:r>
              <w:t>Marti</w:t>
            </w:r>
            <w:r w:rsidRPr="006772A0">
              <w:t>, 1</w:t>
            </w:r>
            <w:r>
              <w:t>0</w:t>
            </w:r>
            <w:r w:rsidRPr="006772A0">
              <w:t xml:space="preserve"> </w:t>
            </w:r>
            <w:r>
              <w:t>–</w:t>
            </w:r>
            <w:r w:rsidRPr="006772A0">
              <w:t xml:space="preserve"> 1</w:t>
            </w:r>
            <w:r>
              <w:t>2</w:t>
            </w:r>
          </w:p>
        </w:tc>
        <w:tc>
          <w:tcPr>
            <w:tcW w:w="991" w:type="dxa"/>
          </w:tcPr>
          <w:p w:rsidR="00EF3A4C" w:rsidRDefault="00EF3A4C" w:rsidP="008E3A9E">
            <w:pPr>
              <w:jc w:val="center"/>
            </w:pPr>
            <w:r w:rsidRPr="008E51AD">
              <w:t>T405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C46149">
            <w:pPr>
              <w:spacing w:after="0"/>
              <w:jc w:val="center"/>
            </w:pPr>
            <w:r>
              <w:t>10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EF3A4C" w:rsidRPr="006772A0" w:rsidRDefault="00EF3A4C" w:rsidP="00184D40">
            <w:pPr>
              <w:spacing w:after="0"/>
            </w:pPr>
            <w:r>
              <w:t>Marti, 16</w:t>
            </w:r>
            <w:r w:rsidRPr="006772A0">
              <w:t xml:space="preserve"> </w:t>
            </w:r>
            <w:r>
              <w:t>– 20, pare</w:t>
            </w:r>
            <w:bookmarkStart w:id="0" w:name="_GoBack"/>
            <w:bookmarkEnd w:id="0"/>
          </w:p>
        </w:tc>
        <w:tc>
          <w:tcPr>
            <w:tcW w:w="991" w:type="dxa"/>
          </w:tcPr>
          <w:p w:rsidR="00EF3A4C" w:rsidRDefault="00EF3A4C" w:rsidP="008E3A9E">
            <w:pPr>
              <w:jc w:val="center"/>
            </w:pPr>
            <w:r w:rsidRPr="008E51AD">
              <w:t>T405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30EF"/>
    <w:rsid w:val="0023505C"/>
    <w:rsid w:val="00351C35"/>
    <w:rsid w:val="003D41C7"/>
    <w:rsid w:val="00556F7B"/>
    <w:rsid w:val="006145A1"/>
    <w:rsid w:val="006772A0"/>
    <w:rsid w:val="007902B4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E30C75"/>
    <w:rsid w:val="00E74D37"/>
    <w:rsid w:val="00EE3DF3"/>
    <w:rsid w:val="00EF3A4C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2019-10-09T07:04:00Z</dcterms:created>
  <dcterms:modified xsi:type="dcterms:W3CDTF">2019-10-09T07:04:00Z</dcterms:modified>
</cp:coreProperties>
</file>